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8" w:rsidRPr="00F067D4" w:rsidRDefault="00D45DC4">
      <w:pPr>
        <w:rPr>
          <w:rFonts w:ascii="Times New Roman" w:hAnsi="Times New Roman" w:cs="Times New Roman"/>
          <w:b/>
          <w:lang/>
        </w:rPr>
      </w:pPr>
      <w:r w:rsidRPr="00F067D4">
        <w:rPr>
          <w:b/>
        </w:rPr>
        <w:t xml:space="preserve">                                           </w:t>
      </w:r>
      <w:r w:rsidRPr="00F067D4">
        <w:rPr>
          <w:rFonts w:ascii="Times New Roman" w:hAnsi="Times New Roman" w:cs="Times New Roman"/>
          <w:b/>
          <w:lang/>
        </w:rPr>
        <w:t>Prve srpske države – Raška i Duklja</w:t>
      </w:r>
    </w:p>
    <w:p w:rsidR="00A924D0" w:rsidRDefault="00D45DC4" w:rsidP="00D45DC4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lang/>
        </w:rPr>
        <w:t>Raška</w:t>
      </w:r>
      <w:r w:rsidR="00A95AB0">
        <w:rPr>
          <w:rFonts w:ascii="Times New Roman" w:hAnsi="Times New Roman" w:cs="Times New Roman"/>
          <w:b/>
          <w:lang/>
        </w:rPr>
        <w:t xml:space="preserve"> (Srbija)</w:t>
      </w:r>
      <w:r>
        <w:rPr>
          <w:rFonts w:ascii="Times New Roman" w:hAnsi="Times New Roman" w:cs="Times New Roman"/>
          <w:b/>
          <w:lang/>
        </w:rPr>
        <w:t xml:space="preserve"> – </w:t>
      </w:r>
      <w:r>
        <w:rPr>
          <w:rFonts w:ascii="Times New Roman" w:hAnsi="Times New Roman" w:cs="Times New Roman"/>
          <w:lang/>
        </w:rPr>
        <w:t xml:space="preserve">O Srbima u Vizantiji tokom prva dva veka od doseljavanja nema mnogo pisanih dokumenata. Najznačajniji izvor za taj period srpske istorije je delo </w:t>
      </w:r>
      <w:r>
        <w:rPr>
          <w:rFonts w:ascii="Times New Roman" w:hAnsi="Times New Roman" w:cs="Times New Roman"/>
          <w:b/>
          <w:lang/>
        </w:rPr>
        <w:t xml:space="preserve">Konstantina VII Porfirogenita. </w:t>
      </w:r>
      <w:r>
        <w:rPr>
          <w:rFonts w:ascii="Times New Roman" w:hAnsi="Times New Roman" w:cs="Times New Roman"/>
          <w:lang/>
        </w:rPr>
        <w:t xml:space="preserve">Srbija je krajem 8.  i početkom 9. veka  obuhvatala predele oko reke </w:t>
      </w:r>
      <w:r>
        <w:rPr>
          <w:rFonts w:ascii="Times New Roman" w:hAnsi="Times New Roman" w:cs="Times New Roman"/>
          <w:b/>
          <w:lang/>
        </w:rPr>
        <w:t>Pive, Tare, Lima, Ibra, gornje Drine i Zapadne Morave, područje Soli i Bosnu.</w:t>
      </w:r>
      <w:r>
        <w:rPr>
          <w:rFonts w:ascii="Times New Roman" w:hAnsi="Times New Roman" w:cs="Times New Roman"/>
          <w:lang/>
        </w:rPr>
        <w:t xml:space="preserve"> Srpska plemena naseljavaju još i </w:t>
      </w:r>
      <w:r w:rsidR="00F067D4">
        <w:rPr>
          <w:rFonts w:ascii="Times New Roman" w:hAnsi="Times New Roman" w:cs="Times New Roman"/>
          <w:b/>
          <w:lang/>
        </w:rPr>
        <w:t>Zahumlje (između Dubrovnika i Neretve), Travuniju sa Konavlima ( od Dubrovnika do Boke Kotorske) i Paganiju (primorje od Neretve do Cetine i ostrva Brač, Hvar, Mljet i Korčula).</w:t>
      </w:r>
      <w:r w:rsidR="00F067D4">
        <w:rPr>
          <w:rFonts w:ascii="Times New Roman" w:hAnsi="Times New Roman" w:cs="Times New Roman"/>
          <w:lang/>
        </w:rPr>
        <w:t xml:space="preserve"> Centar države je grad </w:t>
      </w:r>
      <w:r w:rsidR="00F067D4">
        <w:rPr>
          <w:rFonts w:ascii="Times New Roman" w:hAnsi="Times New Roman" w:cs="Times New Roman"/>
          <w:b/>
          <w:lang/>
        </w:rPr>
        <w:t>Ras</w:t>
      </w:r>
      <w:r w:rsidR="00F067D4">
        <w:rPr>
          <w:rFonts w:ascii="Times New Roman" w:hAnsi="Times New Roman" w:cs="Times New Roman"/>
          <w:lang/>
        </w:rPr>
        <w:t xml:space="preserve"> kod Novog Pazara po kome je zemlja dobila ime Raška. Raškom su u ime vizantijskog cara upravljali domaći </w:t>
      </w:r>
      <w:r w:rsidR="00F067D4" w:rsidRPr="00A924D0">
        <w:rPr>
          <w:rFonts w:ascii="Times New Roman" w:hAnsi="Times New Roman" w:cs="Times New Roman"/>
          <w:lang/>
        </w:rPr>
        <w:t>ljudi sa titulom kneza. Prvi knezovi o kojima znamo samo ime su Višeslav, Prosigoj i Radoslav. Tek o</w:t>
      </w:r>
      <w:r w:rsidR="00F067D4">
        <w:rPr>
          <w:rFonts w:ascii="Times New Roman" w:hAnsi="Times New Roman" w:cs="Times New Roman"/>
          <w:lang/>
        </w:rPr>
        <w:t xml:space="preserve"> knezu </w:t>
      </w:r>
      <w:r w:rsidR="00F067D4">
        <w:rPr>
          <w:rFonts w:ascii="Times New Roman" w:hAnsi="Times New Roman" w:cs="Times New Roman"/>
          <w:b/>
          <w:lang/>
        </w:rPr>
        <w:t xml:space="preserve">Vlastimiru </w:t>
      </w:r>
      <w:r w:rsidR="00F067D4">
        <w:rPr>
          <w:rFonts w:ascii="Times New Roman" w:hAnsi="Times New Roman" w:cs="Times New Roman"/>
          <w:lang/>
        </w:rPr>
        <w:t xml:space="preserve">koji je vladao sredinom 9. veka znamo da je odbio napad bugarskog kana Presijama i pripojio Travuniju. Bugarska je u vreme kneza Borisa ponovo upada u Srbiju ali Vlastimirovi sinovi </w:t>
      </w:r>
      <w:r w:rsidR="00A95AB0">
        <w:rPr>
          <w:rFonts w:ascii="Times New Roman" w:hAnsi="Times New Roman" w:cs="Times New Roman"/>
          <w:b/>
          <w:lang/>
        </w:rPr>
        <w:t xml:space="preserve">Mutimir, Strojimir i Gojnik </w:t>
      </w:r>
      <w:r w:rsidR="00A95AB0">
        <w:rPr>
          <w:rFonts w:ascii="Times New Roman" w:hAnsi="Times New Roman" w:cs="Times New Roman"/>
          <w:lang/>
        </w:rPr>
        <w:t xml:space="preserve">odbranili zemlju. Posle toga zemljom vlada Mutimir koji proteruje oba brata. Sledeći vladar je Mutimirov sinovac </w:t>
      </w:r>
      <w:r w:rsidR="00A95AB0">
        <w:rPr>
          <w:rFonts w:ascii="Times New Roman" w:hAnsi="Times New Roman" w:cs="Times New Roman"/>
          <w:b/>
          <w:lang/>
        </w:rPr>
        <w:t xml:space="preserve">Petar Gojniković </w:t>
      </w:r>
      <w:r w:rsidR="00A95AB0">
        <w:rPr>
          <w:rFonts w:ascii="Times New Roman" w:hAnsi="Times New Roman" w:cs="Times New Roman"/>
          <w:lang/>
        </w:rPr>
        <w:t xml:space="preserve">uspešno brani zemlju od Bugara, ali je u vreme bugarskog cara Simeona 924. god. Raška priključena Bugarskoj. Posle Simeonove smrti Raška u doba kneza </w:t>
      </w:r>
      <w:r w:rsidR="00A95AB0">
        <w:rPr>
          <w:rFonts w:ascii="Times New Roman" w:hAnsi="Times New Roman" w:cs="Times New Roman"/>
          <w:b/>
          <w:lang/>
        </w:rPr>
        <w:t xml:space="preserve">Časlava Klonimirovića </w:t>
      </w:r>
      <w:r w:rsidR="00A95AB0">
        <w:rPr>
          <w:rFonts w:ascii="Times New Roman" w:hAnsi="Times New Roman" w:cs="Times New Roman"/>
          <w:lang/>
        </w:rPr>
        <w:t xml:space="preserve">sredinom 10. veka se oslobađa bugarskog uticaja i uz pomoć Vizantije obnavlja zemlju. Nanosi poraz Mađarima u Mačvi. U toj bici je poginuo ugarski knez, a usledećem napadu Časlav je bio zarobljen i pogubljen na Savi. Posle kneza Časlava </w:t>
      </w:r>
      <w:r>
        <w:rPr>
          <w:rFonts w:ascii="Times New Roman" w:hAnsi="Times New Roman" w:cs="Times New Roman"/>
          <w:lang/>
        </w:rPr>
        <w:t xml:space="preserve"> </w:t>
      </w:r>
      <w:r w:rsidR="00A95AB0">
        <w:rPr>
          <w:rFonts w:ascii="Times New Roman" w:hAnsi="Times New Roman" w:cs="Times New Roman"/>
          <w:lang/>
        </w:rPr>
        <w:t>Srbija se pot</w:t>
      </w:r>
      <w:r w:rsidR="00A924D0">
        <w:rPr>
          <w:rFonts w:ascii="Times New Roman" w:hAnsi="Times New Roman" w:cs="Times New Roman"/>
          <w:lang/>
        </w:rPr>
        <w:t xml:space="preserve">činila Vizantiji, a krajem 10. veka </w:t>
      </w:r>
      <w:r>
        <w:rPr>
          <w:rFonts w:ascii="Times New Roman" w:hAnsi="Times New Roman" w:cs="Times New Roman"/>
          <w:lang/>
        </w:rPr>
        <w:t xml:space="preserve"> </w:t>
      </w:r>
      <w:r w:rsidR="00A924D0">
        <w:rPr>
          <w:rFonts w:ascii="Times New Roman" w:hAnsi="Times New Roman" w:cs="Times New Roman"/>
          <w:lang/>
        </w:rPr>
        <w:t>ulazi u sastav bugarske države cara Samuila. 1018. god.</w:t>
      </w:r>
      <w:r>
        <w:rPr>
          <w:rFonts w:ascii="Times New Roman" w:hAnsi="Times New Roman" w:cs="Times New Roman"/>
          <w:lang/>
        </w:rPr>
        <w:t xml:space="preserve">  </w:t>
      </w:r>
      <w:r w:rsidR="00A924D0">
        <w:rPr>
          <w:rFonts w:ascii="Times New Roman" w:hAnsi="Times New Roman" w:cs="Times New Roman"/>
          <w:lang/>
        </w:rPr>
        <w:t xml:space="preserve">Vizantija uništava Samuilovu državu i zavladala ovim prostorima. Za vladare Raške postavljaju domaće ljude iz uticajnih porodica. Oni nose titulu </w:t>
      </w:r>
      <w:r w:rsidR="00A924D0">
        <w:rPr>
          <w:rFonts w:ascii="Times New Roman" w:hAnsi="Times New Roman" w:cs="Times New Roman"/>
          <w:b/>
          <w:lang/>
        </w:rPr>
        <w:t xml:space="preserve">velikih župana. </w:t>
      </w:r>
      <w:r w:rsidR="00A924D0">
        <w:rPr>
          <w:rFonts w:ascii="Times New Roman" w:hAnsi="Times New Roman" w:cs="Times New Roman"/>
          <w:lang/>
        </w:rPr>
        <w:t xml:space="preserve">Izdvajaju se krajem 11. i do sredine 12. veka </w:t>
      </w:r>
      <w:r w:rsidR="00A924D0">
        <w:rPr>
          <w:rFonts w:ascii="Times New Roman" w:hAnsi="Times New Roman" w:cs="Times New Roman"/>
          <w:b/>
          <w:lang/>
        </w:rPr>
        <w:t>Vukan, Uroš I, Uroš II, Desa i Tihomir.</w:t>
      </w:r>
      <w:r w:rsidR="00A924D0">
        <w:rPr>
          <w:rFonts w:ascii="Times New Roman" w:hAnsi="Times New Roman" w:cs="Times New Roman"/>
          <w:lang/>
        </w:rPr>
        <w:t xml:space="preserve"> </w:t>
      </w:r>
    </w:p>
    <w:p w:rsidR="00D45DC4" w:rsidRPr="00190976" w:rsidRDefault="00A924D0" w:rsidP="00D45DC4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lang/>
        </w:rPr>
        <w:t xml:space="preserve">Duklja (Zeta) – </w:t>
      </w:r>
      <w:r>
        <w:rPr>
          <w:rFonts w:ascii="Times New Roman" w:hAnsi="Times New Roman" w:cs="Times New Roman"/>
          <w:lang/>
        </w:rPr>
        <w:t xml:space="preserve">Današnja Crna Gora se prvobitno nazivala Duklja prema rimskom utvrđenju </w:t>
      </w:r>
      <w:r>
        <w:rPr>
          <w:rFonts w:ascii="Times New Roman" w:hAnsi="Times New Roman" w:cs="Times New Roman"/>
          <w:b/>
          <w:lang/>
        </w:rPr>
        <w:t>Doklea</w:t>
      </w:r>
      <w:r>
        <w:rPr>
          <w:rFonts w:ascii="Times New Roman" w:hAnsi="Times New Roman" w:cs="Times New Roman"/>
          <w:lang/>
        </w:rPr>
        <w:t xml:space="preserve"> kod Podgorice. Obuhvata prostor između </w:t>
      </w:r>
      <w:r>
        <w:rPr>
          <w:rFonts w:ascii="Times New Roman" w:hAnsi="Times New Roman" w:cs="Times New Roman"/>
          <w:b/>
          <w:lang/>
        </w:rPr>
        <w:t>Boke Kotorske i reke Bojane.</w:t>
      </w:r>
      <w:r>
        <w:rPr>
          <w:rFonts w:ascii="Times New Roman" w:hAnsi="Times New Roman" w:cs="Times New Roman"/>
          <w:lang/>
        </w:rPr>
        <w:t xml:space="preserve"> Srbi se tu naseljavaju početkom 7. </w:t>
      </w:r>
      <w:r w:rsidR="00190976">
        <w:rPr>
          <w:rFonts w:ascii="Times New Roman" w:hAnsi="Times New Roman" w:cs="Times New Roman"/>
          <w:lang/>
        </w:rPr>
        <w:t xml:space="preserve">Veka i prihvaćaju vlast Vizantije. U drugoj pol. 10. veka </w:t>
      </w:r>
      <w:r>
        <w:rPr>
          <w:rFonts w:ascii="Times New Roman" w:hAnsi="Times New Roman" w:cs="Times New Roman"/>
          <w:lang/>
        </w:rPr>
        <w:t xml:space="preserve"> </w:t>
      </w:r>
      <w:r w:rsidR="00190976">
        <w:rPr>
          <w:rFonts w:ascii="Times New Roman" w:hAnsi="Times New Roman" w:cs="Times New Roman"/>
          <w:lang/>
        </w:rPr>
        <w:t xml:space="preserve">vlada knez </w:t>
      </w:r>
      <w:r w:rsidR="00190976">
        <w:rPr>
          <w:rFonts w:ascii="Times New Roman" w:hAnsi="Times New Roman" w:cs="Times New Roman"/>
          <w:b/>
          <w:lang/>
        </w:rPr>
        <w:t xml:space="preserve">Jovan Vladimir. </w:t>
      </w:r>
      <w:r w:rsidR="00190976">
        <w:rPr>
          <w:rFonts w:ascii="Times New Roman" w:hAnsi="Times New Roman" w:cs="Times New Roman"/>
          <w:lang/>
        </w:rPr>
        <w:t xml:space="preserve">U ratu Samuila protiv Vizantije ostaje na vizantijskioj strani. Zato ga je Samuilo zarobio 998. god. i odveo u svoju prestonicu Prespu. Ženi ga svojom kčerkom Kosarom i vraća za kneza Duklje. Posle Samuilove smrti Vladimira je zbacio sinovac </w:t>
      </w:r>
      <w:r w:rsidR="00190976">
        <w:rPr>
          <w:rFonts w:ascii="Times New Roman" w:hAnsi="Times New Roman" w:cs="Times New Roman"/>
          <w:b/>
          <w:lang/>
        </w:rPr>
        <w:t xml:space="preserve">Jovan Vladislav. </w:t>
      </w:r>
      <w:r w:rsidR="00190976">
        <w:rPr>
          <w:rFonts w:ascii="Times New Roman" w:hAnsi="Times New Roman" w:cs="Times New Roman"/>
          <w:lang/>
        </w:rPr>
        <w:t xml:space="preserve">Vizantija obnavlja vlast u Duklji do 1036. god. kad ustanak podiže </w:t>
      </w:r>
      <w:r w:rsidR="00190976">
        <w:rPr>
          <w:rFonts w:ascii="Times New Roman" w:hAnsi="Times New Roman" w:cs="Times New Roman"/>
          <w:b/>
          <w:lang/>
        </w:rPr>
        <w:t>Stefan Vojislav</w:t>
      </w:r>
      <w:r w:rsidR="00190976">
        <w:rPr>
          <w:rFonts w:ascii="Times New Roman" w:hAnsi="Times New Roman" w:cs="Times New Roman"/>
          <w:lang/>
        </w:rPr>
        <w:t xml:space="preserve"> i osamostalio zemlju. Njegov sin </w:t>
      </w:r>
      <w:r w:rsidR="00190976">
        <w:rPr>
          <w:rFonts w:ascii="Times New Roman" w:hAnsi="Times New Roman" w:cs="Times New Roman"/>
          <w:b/>
          <w:lang/>
        </w:rPr>
        <w:t xml:space="preserve">Mihailo </w:t>
      </w:r>
      <w:r w:rsidR="00190976">
        <w:rPr>
          <w:rFonts w:ascii="Times New Roman" w:hAnsi="Times New Roman" w:cs="Times New Roman"/>
          <w:lang/>
        </w:rPr>
        <w:t xml:space="preserve"> je Duklji pripojio Rašku. Od pape </w:t>
      </w:r>
      <w:r w:rsidR="00190976">
        <w:rPr>
          <w:rFonts w:ascii="Times New Roman" w:hAnsi="Times New Roman" w:cs="Times New Roman"/>
          <w:b/>
          <w:lang/>
        </w:rPr>
        <w:t xml:space="preserve">Grgura VII </w:t>
      </w:r>
      <w:r w:rsidR="00190976">
        <w:rPr>
          <w:rFonts w:ascii="Times New Roman" w:hAnsi="Times New Roman" w:cs="Times New Roman"/>
          <w:lang/>
        </w:rPr>
        <w:t xml:space="preserve">dobija kraljevsku krunu 1077. god. To je bilo zvanično priznanje nezavisnosti jedne srpske države. </w:t>
      </w:r>
      <w:r w:rsidR="00190976">
        <w:rPr>
          <w:rFonts w:ascii="Times New Roman" w:hAnsi="Times New Roman" w:cs="Times New Roman"/>
          <w:b/>
          <w:lang/>
        </w:rPr>
        <w:t>Konstantin Bodin</w:t>
      </w:r>
      <w:r w:rsidR="00190976">
        <w:rPr>
          <w:rFonts w:ascii="Times New Roman" w:hAnsi="Times New Roman" w:cs="Times New Roman"/>
          <w:lang/>
        </w:rPr>
        <w:t xml:space="preserve"> je 1089. god. Barsku episkopiju</w:t>
      </w:r>
      <w:r w:rsidR="00943E71">
        <w:rPr>
          <w:rFonts w:ascii="Times New Roman" w:hAnsi="Times New Roman" w:cs="Times New Roman"/>
          <w:lang/>
        </w:rPr>
        <w:t xml:space="preserve"> (biskupiju)</w:t>
      </w:r>
      <w:r w:rsidR="00190976">
        <w:rPr>
          <w:rFonts w:ascii="Times New Roman" w:hAnsi="Times New Roman" w:cs="Times New Roman"/>
          <w:lang/>
        </w:rPr>
        <w:t xml:space="preserve"> podiže na rang </w:t>
      </w:r>
      <w:r w:rsidR="00943E71">
        <w:rPr>
          <w:rFonts w:ascii="Times New Roman" w:hAnsi="Times New Roman" w:cs="Times New Roman"/>
          <w:lang/>
        </w:rPr>
        <w:t>mitropolije (nadbiskupije). Od početka 12. Veka Duklja se naziva Zeta, ali pada pod vlast Raške.</w:t>
      </w:r>
    </w:p>
    <w:sectPr w:rsidR="00D45DC4" w:rsidRPr="00190976" w:rsidSect="00301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DC4"/>
    <w:rsid w:val="00190976"/>
    <w:rsid w:val="00301EE8"/>
    <w:rsid w:val="00943E71"/>
    <w:rsid w:val="00A924D0"/>
    <w:rsid w:val="00A95AB0"/>
    <w:rsid w:val="00D45DC4"/>
    <w:rsid w:val="00F0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2017-09-25T20:14:00Z</dcterms:created>
  <dcterms:modified xsi:type="dcterms:W3CDTF">2017-09-25T21:07:00Z</dcterms:modified>
</cp:coreProperties>
</file>